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82" w:rsidRDefault="00784D82" w:rsidP="00F613A2">
      <w:pPr>
        <w:jc w:val="center"/>
        <w:rPr>
          <w:rFonts w:ascii="Arial" w:hAnsi="Arial" w:cs="Arial"/>
          <w:sz w:val="24"/>
          <w:szCs w:val="24"/>
        </w:rPr>
      </w:pPr>
    </w:p>
    <w:p w:rsidR="00F613A2" w:rsidRPr="00784D82" w:rsidRDefault="00F613A2" w:rsidP="00F613A2">
      <w:pPr>
        <w:jc w:val="center"/>
        <w:rPr>
          <w:rFonts w:ascii="Arial" w:hAnsi="Arial" w:cs="Arial"/>
          <w:sz w:val="32"/>
          <w:szCs w:val="32"/>
        </w:rPr>
      </w:pPr>
      <w:r w:rsidRPr="00784D82">
        <w:rPr>
          <w:rFonts w:ascii="Arial" w:hAnsi="Arial" w:cs="Arial"/>
          <w:sz w:val="32"/>
          <w:szCs w:val="32"/>
        </w:rPr>
        <w:t>ПРОЕКТ</w:t>
      </w:r>
    </w:p>
    <w:p w:rsidR="00F613A2" w:rsidRPr="00062021" w:rsidRDefault="00F613A2" w:rsidP="00F613A2">
      <w:pPr>
        <w:jc w:val="center"/>
        <w:rPr>
          <w:rFonts w:ascii="Arial" w:hAnsi="Arial" w:cs="Arial"/>
          <w:b/>
          <w:sz w:val="24"/>
          <w:szCs w:val="24"/>
        </w:rPr>
      </w:pPr>
      <w:r w:rsidRPr="00062021">
        <w:rPr>
          <w:rFonts w:ascii="Arial" w:hAnsi="Arial" w:cs="Arial"/>
          <w:b/>
          <w:sz w:val="24"/>
          <w:szCs w:val="24"/>
        </w:rPr>
        <w:t>„Координиран подход за противодействие на насилието и трафика на деца в ромските общности на общините Бургас, Камено, Созопол и Сунгурларе“, финансиран от Европейския съюз и Фондация „Работилница за граждански инициативи“</w:t>
      </w:r>
    </w:p>
    <w:p w:rsidR="00F20B58" w:rsidRPr="00062021" w:rsidRDefault="00F613A2" w:rsidP="00F613A2">
      <w:pPr>
        <w:jc w:val="center"/>
        <w:rPr>
          <w:rFonts w:ascii="Arial" w:hAnsi="Arial" w:cs="Arial"/>
          <w:sz w:val="24"/>
          <w:szCs w:val="24"/>
        </w:rPr>
      </w:pPr>
      <w:r w:rsidRPr="00062021">
        <w:rPr>
          <w:rFonts w:ascii="Arial" w:hAnsi="Arial" w:cs="Arial"/>
          <w:sz w:val="24"/>
          <w:szCs w:val="24"/>
        </w:rPr>
        <w:t>/РЕЗЮМЕ/</w:t>
      </w:r>
    </w:p>
    <w:p w:rsidR="00F613A2" w:rsidRPr="00062021" w:rsidRDefault="00F613A2" w:rsidP="00062021">
      <w:pPr>
        <w:tabs>
          <w:tab w:val="left" w:pos="1404"/>
        </w:tabs>
        <w:jc w:val="both"/>
        <w:rPr>
          <w:rFonts w:ascii="Arial" w:eastAsiaTheme="minorHAnsi" w:hAnsi="Arial" w:cs="Arial"/>
        </w:rPr>
      </w:pPr>
      <w:r w:rsidRPr="00062021">
        <w:rPr>
          <w:rFonts w:ascii="Arial" w:hAnsi="Arial" w:cs="Arial"/>
        </w:rPr>
        <w:t>Договор 24/28.01.2025 г.</w:t>
      </w:r>
      <w:r w:rsidRPr="00062021">
        <w:rPr>
          <w:rFonts w:ascii="Arial" w:hAnsi="Arial" w:cs="Arial"/>
          <w:lang w:val="ru-RU"/>
        </w:rPr>
        <w:t xml:space="preserve"> </w:t>
      </w:r>
      <w:r w:rsidRPr="00062021">
        <w:rPr>
          <w:rFonts w:ascii="Arial" w:hAnsi="Arial" w:cs="Arial"/>
        </w:rPr>
        <w:t xml:space="preserve">проект „Координиран подход за противодействие на насилието и трафика на деца в ромските общности на общините Бургас, Камено, Созопол и Сунгурларе“ е финансиран от Европейския съюз и Фондация „Работилница за граждански инициативи“ по фонд </w:t>
      </w:r>
      <w:r w:rsidRPr="00062021">
        <w:rPr>
          <w:rFonts w:ascii="Arial" w:hAnsi="Arial" w:cs="Arial"/>
          <w:lang w:val="ru-RU"/>
        </w:rPr>
        <w:t xml:space="preserve"> </w:t>
      </w:r>
      <w:r w:rsidRPr="00062021">
        <w:rPr>
          <w:rFonts w:ascii="Arial" w:hAnsi="Arial" w:cs="Arial"/>
        </w:rPr>
        <w:t>INSPIRE.</w:t>
      </w:r>
    </w:p>
    <w:p w:rsidR="00F613A2" w:rsidRPr="00062021" w:rsidRDefault="00DF7EAA" w:rsidP="00062021">
      <w:pPr>
        <w:tabs>
          <w:tab w:val="left" w:pos="1404"/>
        </w:tabs>
        <w:jc w:val="both"/>
        <w:rPr>
          <w:rFonts w:ascii="Arial" w:hAnsi="Arial" w:cs="Arial"/>
          <w:color w:val="000000"/>
          <w:lang w:eastAsia="bg-BG"/>
        </w:rPr>
      </w:pPr>
      <w:r>
        <w:rPr>
          <w:rFonts w:ascii="Arial" w:hAnsi="Arial" w:cs="Arial"/>
          <w:b/>
          <w:color w:val="000000"/>
          <w:lang w:eastAsia="bg-BG"/>
        </w:rPr>
        <w:t>ЦЕЛИ</w:t>
      </w:r>
      <w:r w:rsidR="00F613A2" w:rsidRPr="00062021">
        <w:rPr>
          <w:rFonts w:ascii="Arial" w:hAnsi="Arial" w:cs="Arial"/>
          <w:color w:val="000000"/>
          <w:lang w:eastAsia="bg-BG"/>
        </w:rPr>
        <w:t>:</w:t>
      </w:r>
    </w:p>
    <w:p w:rsidR="00F613A2" w:rsidRPr="00062021" w:rsidRDefault="00F613A2" w:rsidP="00062021">
      <w:pPr>
        <w:pStyle w:val="a7"/>
        <w:numPr>
          <w:ilvl w:val="0"/>
          <w:numId w:val="1"/>
        </w:numPr>
        <w:tabs>
          <w:tab w:val="left" w:pos="1404"/>
        </w:tabs>
        <w:spacing w:line="276" w:lineRule="auto"/>
        <w:jc w:val="both"/>
        <w:rPr>
          <w:rFonts w:ascii="Arial" w:hAnsi="Arial" w:cs="Arial"/>
          <w:lang w:val="bg-BG"/>
        </w:rPr>
      </w:pP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Повишаване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информираността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за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насилието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трафик</w:t>
      </w:r>
      <w:r w:rsidRPr="00062021">
        <w:rPr>
          <w:rFonts w:ascii="Arial" w:hAnsi="Arial" w:cs="Arial"/>
          <w:color w:val="000000"/>
          <w:lang w:val="bg-BG" w:eastAsia="bg-BG"/>
        </w:rPr>
        <w:t>а</w:t>
      </w:r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gramStart"/>
      <w:r w:rsidRPr="00062021">
        <w:rPr>
          <w:rFonts w:ascii="Arial" w:hAnsi="Arial" w:cs="Arial"/>
          <w:color w:val="000000"/>
          <w:lang w:val="ru-RU" w:eastAsia="bg-BG"/>
        </w:rPr>
        <w:t>на хора</w:t>
      </w:r>
      <w:proofErr w:type="gramEnd"/>
      <w:r w:rsidRPr="00062021">
        <w:rPr>
          <w:rFonts w:ascii="Arial" w:hAnsi="Arial" w:cs="Arial"/>
          <w:color w:val="000000"/>
          <w:lang w:val="ru-RU" w:eastAsia="bg-BG"/>
        </w:rPr>
        <w:t xml:space="preserve">; </w:t>
      </w:r>
    </w:p>
    <w:p w:rsidR="00F613A2" w:rsidRPr="00062021" w:rsidRDefault="00F613A2" w:rsidP="00062021">
      <w:pPr>
        <w:pStyle w:val="a7"/>
        <w:numPr>
          <w:ilvl w:val="0"/>
          <w:numId w:val="1"/>
        </w:numPr>
        <w:tabs>
          <w:tab w:val="left" w:pos="1404"/>
        </w:tabs>
        <w:spacing w:line="276" w:lineRule="auto"/>
        <w:jc w:val="both"/>
        <w:rPr>
          <w:rFonts w:ascii="Arial" w:hAnsi="Arial" w:cs="Arial"/>
          <w:lang w:val="bg-BG"/>
        </w:rPr>
      </w:pP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Подобряване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уменията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за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разпознаване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предпазване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,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промяна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нагласи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модели на поведение сред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лидери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общността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-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деца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родители; </w:t>
      </w:r>
    </w:p>
    <w:p w:rsidR="00F613A2" w:rsidRPr="00062021" w:rsidRDefault="00F613A2" w:rsidP="00062021">
      <w:pPr>
        <w:pStyle w:val="a7"/>
        <w:numPr>
          <w:ilvl w:val="0"/>
          <w:numId w:val="1"/>
        </w:numPr>
        <w:tabs>
          <w:tab w:val="left" w:pos="1404"/>
        </w:tabs>
        <w:spacing w:line="276" w:lineRule="auto"/>
        <w:jc w:val="both"/>
        <w:rPr>
          <w:rFonts w:ascii="Arial" w:hAnsi="Arial" w:cs="Arial"/>
          <w:lang w:val="bg-BG"/>
        </w:rPr>
      </w:pPr>
      <w:proofErr w:type="spellStart"/>
      <w:r w:rsidRPr="00062021">
        <w:rPr>
          <w:rFonts w:ascii="Arial" w:hAnsi="Arial" w:cs="Arial"/>
          <w:color w:val="000000"/>
          <w:lang w:val="ru-RU" w:eastAsia="bg-BG"/>
        </w:rPr>
        <w:t>Създаване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gramStart"/>
      <w:r w:rsidRPr="00062021">
        <w:rPr>
          <w:rFonts w:ascii="Arial" w:hAnsi="Arial" w:cs="Arial"/>
          <w:color w:val="000000"/>
          <w:lang w:val="ru-RU" w:eastAsia="bg-BG"/>
        </w:rPr>
        <w:t>на  онлайн</w:t>
      </w:r>
      <w:proofErr w:type="gram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базирани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информационни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ресурси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–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превенционни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видеа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>;</w:t>
      </w:r>
    </w:p>
    <w:p w:rsidR="00F613A2" w:rsidRPr="00062021" w:rsidRDefault="00F613A2" w:rsidP="00062021">
      <w:pPr>
        <w:pStyle w:val="a7"/>
        <w:numPr>
          <w:ilvl w:val="0"/>
          <w:numId w:val="1"/>
        </w:numPr>
        <w:tabs>
          <w:tab w:val="left" w:pos="1404"/>
        </w:tabs>
        <w:spacing w:line="276" w:lineRule="auto"/>
        <w:jc w:val="both"/>
        <w:rPr>
          <w:rFonts w:ascii="Arial" w:hAnsi="Arial" w:cs="Arial"/>
          <w:lang w:val="bg-BG"/>
        </w:rPr>
      </w:pPr>
      <w:proofErr w:type="spellStart"/>
      <w:r w:rsidRPr="00062021">
        <w:rPr>
          <w:rFonts w:ascii="Arial" w:hAnsi="Arial" w:cs="Arial"/>
          <w:color w:val="000000"/>
          <w:lang w:val="ru-RU" w:eastAsia="bg-BG"/>
        </w:rPr>
        <w:t>Мултиплициране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промяната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чрез широки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информационни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кампании в 5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населени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места; </w:t>
      </w:r>
    </w:p>
    <w:p w:rsidR="00DF7EAA" w:rsidRPr="00DF7EAA" w:rsidRDefault="00F613A2" w:rsidP="00062021">
      <w:pPr>
        <w:pStyle w:val="a7"/>
        <w:numPr>
          <w:ilvl w:val="0"/>
          <w:numId w:val="1"/>
        </w:numPr>
        <w:tabs>
          <w:tab w:val="left" w:pos="1404"/>
        </w:tabs>
        <w:spacing w:line="276" w:lineRule="auto"/>
        <w:jc w:val="both"/>
        <w:rPr>
          <w:rFonts w:ascii="Arial" w:hAnsi="Arial" w:cs="Arial"/>
          <w:lang w:val="bg-BG"/>
        </w:rPr>
      </w:pP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Повишаване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капацитета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професионалистите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,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работещи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първалиния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, да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разпознават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противодействат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координирано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gramStart"/>
      <w:r w:rsidRPr="00062021">
        <w:rPr>
          <w:rFonts w:ascii="Arial" w:hAnsi="Arial" w:cs="Arial"/>
          <w:color w:val="000000"/>
          <w:lang w:val="ru-RU" w:eastAsia="bg-BG"/>
        </w:rPr>
        <w:t>при случаи</w:t>
      </w:r>
      <w:proofErr w:type="gramEnd"/>
      <w:r w:rsidRPr="00062021">
        <w:rPr>
          <w:rFonts w:ascii="Arial" w:hAnsi="Arial" w:cs="Arial"/>
          <w:color w:val="000000"/>
          <w:lang w:val="ru-RU" w:eastAsia="bg-BG"/>
        </w:rPr>
        <w:t xml:space="preserve"> на насилие и трафик на хора. </w:t>
      </w:r>
    </w:p>
    <w:p w:rsidR="00F613A2" w:rsidRPr="00DF7EAA" w:rsidRDefault="00DF7EAA" w:rsidP="00DF7EAA">
      <w:pPr>
        <w:tabs>
          <w:tab w:val="left" w:pos="1404"/>
        </w:tabs>
        <w:jc w:val="both"/>
        <w:rPr>
          <w:rFonts w:ascii="Arial" w:hAnsi="Arial" w:cs="Arial"/>
        </w:rPr>
      </w:pPr>
      <w:r w:rsidRPr="00DF7EAA">
        <w:rPr>
          <w:rFonts w:ascii="Arial" w:hAnsi="Arial" w:cs="Arial"/>
          <w:b/>
          <w:color w:val="000000"/>
          <w:lang w:val="ru-RU" w:eastAsia="bg-BG"/>
        </w:rPr>
        <w:t>ДЕЙНОСТИ</w:t>
      </w:r>
      <w:r w:rsidR="00F613A2" w:rsidRPr="00DF7EAA">
        <w:rPr>
          <w:rFonts w:ascii="Arial" w:hAnsi="Arial" w:cs="Arial"/>
          <w:color w:val="000000"/>
          <w:lang w:val="ru-RU" w:eastAsia="bg-BG"/>
        </w:rPr>
        <w:t xml:space="preserve">: </w:t>
      </w:r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hAnsi="Arial" w:cs="Arial"/>
          <w:color w:val="000000"/>
          <w:lang w:val="ru-RU" w:eastAsia="bg-BG"/>
        </w:rPr>
      </w:pPr>
      <w:r w:rsidRPr="00062021">
        <w:rPr>
          <w:rFonts w:ascii="Arial" w:hAnsi="Arial" w:cs="Arial"/>
          <w:color w:val="000000"/>
          <w:lang w:val="ru-RU" w:eastAsia="bg-BG"/>
        </w:rPr>
        <w:t xml:space="preserve">1.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Създаване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обучителни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програми</w:t>
      </w:r>
      <w:proofErr w:type="spellEnd"/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hAnsi="Arial" w:cs="Arial"/>
          <w:color w:val="000000"/>
          <w:lang w:eastAsia="bg-BG"/>
        </w:rPr>
      </w:pPr>
      <w:r w:rsidRPr="00062021">
        <w:rPr>
          <w:rFonts w:ascii="Arial" w:hAnsi="Arial" w:cs="Arial"/>
          <w:color w:val="000000"/>
          <w:lang w:val="ru-RU" w:eastAsia="bg-BG"/>
        </w:rPr>
        <w:t xml:space="preserve">2. Обучение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деца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родители,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лидери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в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общността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r w:rsidRPr="00062021">
        <w:rPr>
          <w:rFonts w:ascii="Arial" w:hAnsi="Arial" w:cs="Arial"/>
          <w:color w:val="000000"/>
          <w:lang w:eastAsia="bg-BG"/>
        </w:rPr>
        <w:t>си</w:t>
      </w:r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hAnsi="Arial" w:cs="Arial"/>
          <w:color w:val="000000"/>
          <w:lang w:val="ru-RU" w:eastAsia="bg-BG"/>
        </w:rPr>
      </w:pPr>
      <w:r w:rsidRPr="00062021">
        <w:rPr>
          <w:rFonts w:ascii="Arial" w:hAnsi="Arial" w:cs="Arial"/>
          <w:color w:val="000000"/>
          <w:lang w:val="ru-RU" w:eastAsia="bg-BG"/>
        </w:rPr>
        <w:t xml:space="preserve">3.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Творческа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работилница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за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създаване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превенционни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видеа</w:t>
      </w:r>
      <w:proofErr w:type="spellEnd"/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hAnsi="Arial" w:cs="Arial"/>
          <w:color w:val="000000"/>
          <w:lang w:val="ru-RU" w:eastAsia="bg-BG"/>
        </w:rPr>
      </w:pPr>
      <w:r w:rsidRPr="00062021">
        <w:rPr>
          <w:rFonts w:ascii="Arial" w:hAnsi="Arial" w:cs="Arial"/>
          <w:color w:val="000000"/>
          <w:lang w:val="ru-RU" w:eastAsia="bg-BG"/>
        </w:rPr>
        <w:t xml:space="preserve">4. Обучение за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повишаване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капацитета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професионалисти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,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работещи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първалиния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. </w:t>
      </w:r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hAnsi="Arial" w:cs="Arial"/>
          <w:color w:val="000000"/>
          <w:lang w:val="ru-RU" w:eastAsia="bg-BG"/>
        </w:rPr>
      </w:pPr>
      <w:r w:rsidRPr="00062021">
        <w:rPr>
          <w:rFonts w:ascii="Arial" w:hAnsi="Arial" w:cs="Arial"/>
          <w:color w:val="000000"/>
          <w:lang w:val="ru-RU" w:eastAsia="bg-BG"/>
        </w:rPr>
        <w:t xml:space="preserve">5.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Информационни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кампании за превенция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насилието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и трафика на </w:t>
      </w:r>
      <w:proofErr w:type="spellStart"/>
      <w:r w:rsidRPr="00062021">
        <w:rPr>
          <w:rFonts w:ascii="Arial" w:hAnsi="Arial" w:cs="Arial"/>
          <w:color w:val="000000"/>
          <w:lang w:val="ru-RU" w:eastAsia="bg-BG"/>
        </w:rPr>
        <w:t>деца</w:t>
      </w:r>
      <w:proofErr w:type="spellEnd"/>
      <w:r w:rsidRPr="00062021">
        <w:rPr>
          <w:rFonts w:ascii="Arial" w:hAnsi="Arial" w:cs="Arial"/>
          <w:color w:val="000000"/>
          <w:lang w:val="ru-RU" w:eastAsia="bg-BG"/>
        </w:rPr>
        <w:t xml:space="preserve"> в 5 общности. </w:t>
      </w:r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eastAsia="Times New Roman" w:hAnsi="Arial" w:cs="Arial"/>
          <w:color w:val="000000"/>
          <w:lang w:eastAsia="bg-BG"/>
        </w:rPr>
      </w:pPr>
    </w:p>
    <w:p w:rsidR="00F613A2" w:rsidRPr="00062021" w:rsidRDefault="00F613A2" w:rsidP="00062021">
      <w:pPr>
        <w:tabs>
          <w:tab w:val="left" w:pos="1404"/>
        </w:tabs>
        <w:ind w:left="360"/>
        <w:jc w:val="both"/>
        <w:rPr>
          <w:rFonts w:ascii="Arial" w:eastAsia="Times New Roman" w:hAnsi="Arial" w:cs="Arial"/>
          <w:color w:val="000000"/>
          <w:lang w:eastAsia="bg-BG"/>
        </w:rPr>
      </w:pPr>
    </w:p>
    <w:p w:rsidR="00784D82" w:rsidRDefault="00784D82" w:rsidP="00784D82">
      <w:pPr>
        <w:tabs>
          <w:tab w:val="left" w:pos="1404"/>
        </w:tabs>
        <w:jc w:val="both"/>
        <w:rPr>
          <w:rFonts w:ascii="Arial" w:eastAsia="Times New Roman" w:hAnsi="Arial" w:cs="Arial"/>
          <w:b/>
          <w:color w:val="000000"/>
          <w:lang w:eastAsia="bg-BG"/>
        </w:rPr>
      </w:pPr>
    </w:p>
    <w:p w:rsidR="00F613A2" w:rsidRPr="00DF7EAA" w:rsidRDefault="00784D82" w:rsidP="00784D82">
      <w:pPr>
        <w:tabs>
          <w:tab w:val="left" w:pos="1404"/>
        </w:tabs>
        <w:jc w:val="both"/>
        <w:rPr>
          <w:rFonts w:ascii="Arial" w:eastAsia="Times New Roman" w:hAnsi="Arial" w:cs="Arial"/>
          <w:b/>
          <w:color w:val="000000"/>
          <w:lang w:eastAsia="bg-BG"/>
        </w:rPr>
      </w:pPr>
      <w:r w:rsidRPr="00784D82">
        <w:rPr>
          <w:rFonts w:ascii="Arial" w:eastAsia="Times New Roman" w:hAnsi="Arial" w:cs="Arial"/>
          <w:b/>
          <w:color w:val="000000"/>
          <w:lang w:eastAsia="bg-BG"/>
        </w:rPr>
        <w:t>КРАЙНИ ПОЛЗВАТЕЛИ</w:t>
      </w:r>
      <w:r w:rsidR="00F613A2" w:rsidRPr="00062021">
        <w:rPr>
          <w:rFonts w:ascii="Arial" w:eastAsia="Times New Roman" w:hAnsi="Arial" w:cs="Arial"/>
          <w:color w:val="000000"/>
          <w:lang w:eastAsia="bg-BG"/>
        </w:rPr>
        <w:t xml:space="preserve"> са деца и родители от общности, уязвими за попадане в ситуация на насилие поради културните си особености, но разполагащи с малко ресурси за справяне с проблема. Гранични партньори по проекта са педагози, полицаи, социални </w:t>
      </w:r>
      <w:r w:rsidR="00F613A2" w:rsidRPr="00784D82">
        <w:rPr>
          <w:rFonts w:ascii="Arial" w:eastAsia="Times New Roman" w:hAnsi="Arial" w:cs="Arial"/>
          <w:color w:val="000000"/>
          <w:lang w:eastAsia="bg-BG"/>
        </w:rPr>
        <w:t>и здравни работници, религиозни лидери, журналисти от местните структури.</w:t>
      </w:r>
    </w:p>
    <w:p w:rsidR="00F613A2" w:rsidRPr="00DF7EAA" w:rsidRDefault="00DF7EAA" w:rsidP="00DF7EAA">
      <w:pPr>
        <w:tabs>
          <w:tab w:val="left" w:pos="1404"/>
        </w:tabs>
        <w:jc w:val="both"/>
        <w:rPr>
          <w:rFonts w:ascii="Arial" w:eastAsia="Times New Roman" w:hAnsi="Arial" w:cs="Arial"/>
          <w:b/>
          <w:color w:val="000000"/>
          <w:lang w:eastAsia="bg-BG"/>
        </w:rPr>
      </w:pPr>
      <w:r w:rsidRPr="00DF7EAA">
        <w:rPr>
          <w:rFonts w:ascii="Arial" w:eastAsia="Times New Roman" w:hAnsi="Arial" w:cs="Arial"/>
          <w:b/>
          <w:color w:val="000000"/>
          <w:lang w:eastAsia="bg-BG"/>
        </w:rPr>
        <w:t>ОЧАКВАНИ РЕЗУЛТАТИ</w:t>
      </w:r>
      <w:r w:rsidR="00F613A2" w:rsidRPr="00DF7EAA">
        <w:rPr>
          <w:rFonts w:ascii="Arial" w:eastAsia="Times New Roman" w:hAnsi="Arial" w:cs="Arial"/>
          <w:b/>
          <w:color w:val="000000"/>
          <w:lang w:eastAsia="bg-BG"/>
        </w:rPr>
        <w:t xml:space="preserve">: </w:t>
      </w:r>
    </w:p>
    <w:p w:rsidR="00F613A2" w:rsidRPr="00784D82" w:rsidRDefault="00F613A2" w:rsidP="00784D82">
      <w:pPr>
        <w:pStyle w:val="a7"/>
        <w:numPr>
          <w:ilvl w:val="0"/>
          <w:numId w:val="4"/>
        </w:numPr>
        <w:tabs>
          <w:tab w:val="left" w:pos="1404"/>
        </w:tabs>
        <w:jc w:val="both"/>
        <w:rPr>
          <w:rFonts w:ascii="Arial" w:eastAsia="Times New Roman" w:hAnsi="Arial" w:cs="Arial"/>
          <w:color w:val="000000"/>
          <w:lang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Повишен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брой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деца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с проактивно поведение за разпознаване, сигнализиране на случаи на насилие. </w:t>
      </w:r>
    </w:p>
    <w:p w:rsidR="00F613A2" w:rsidRPr="00784D82" w:rsidRDefault="00F613A2" w:rsidP="00784D82">
      <w:pPr>
        <w:pStyle w:val="a7"/>
        <w:numPr>
          <w:ilvl w:val="0"/>
          <w:numId w:val="4"/>
        </w:numPr>
        <w:tabs>
          <w:tab w:val="left" w:pos="1404"/>
        </w:tabs>
        <w:jc w:val="both"/>
        <w:rPr>
          <w:rFonts w:ascii="Arial" w:eastAsia="Times New Roman" w:hAnsi="Arial" w:cs="Arial"/>
          <w:color w:val="000000"/>
          <w:lang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Утвърждаване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ненасилствени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методи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на възпитание и взаимоотношения в семейството; </w:t>
      </w:r>
    </w:p>
    <w:p w:rsidR="00F613A2" w:rsidRPr="00784D82" w:rsidRDefault="00F613A2" w:rsidP="00784D82">
      <w:pPr>
        <w:pStyle w:val="a7"/>
        <w:numPr>
          <w:ilvl w:val="0"/>
          <w:numId w:val="4"/>
        </w:numPr>
        <w:tabs>
          <w:tab w:val="left" w:pos="1404"/>
        </w:tabs>
        <w:jc w:val="both"/>
        <w:rPr>
          <w:rFonts w:ascii="Arial" w:eastAsia="Times New Roman" w:hAnsi="Arial" w:cs="Arial"/>
          <w:color w:val="000000"/>
          <w:lang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Повишен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брой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случаи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идентифицирани и подкрепени деца, жертви на насилие; </w:t>
      </w:r>
    </w:p>
    <w:p w:rsidR="00F613A2" w:rsidRPr="00784D82" w:rsidRDefault="00F613A2" w:rsidP="00784D82">
      <w:pPr>
        <w:pStyle w:val="a7"/>
        <w:numPr>
          <w:ilvl w:val="0"/>
          <w:numId w:val="4"/>
        </w:numPr>
        <w:tabs>
          <w:tab w:val="left" w:pos="1404"/>
        </w:tabs>
        <w:jc w:val="both"/>
        <w:rPr>
          <w:rFonts w:ascii="Arial" w:eastAsia="Times New Roman" w:hAnsi="Arial" w:cs="Arial"/>
          <w:color w:val="000000"/>
          <w:lang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Намален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брой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семействата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, избиращи нелегални начини за икономическо оцеляване като продажба и експлоатация на деца; </w:t>
      </w:r>
    </w:p>
    <w:p w:rsidR="00F613A2" w:rsidRPr="00784D82" w:rsidRDefault="00F613A2" w:rsidP="00784D82">
      <w:pPr>
        <w:pStyle w:val="a7"/>
        <w:numPr>
          <w:ilvl w:val="0"/>
          <w:numId w:val="4"/>
        </w:numPr>
        <w:tabs>
          <w:tab w:val="left" w:pos="1404"/>
        </w:tabs>
        <w:jc w:val="both"/>
        <w:rPr>
          <w:rFonts w:ascii="Arial" w:hAnsi="Arial" w:cs="Arial"/>
          <w:color w:val="000000"/>
          <w:lang w:val="ru-RU"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Увеличен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брой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на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родителите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,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неприемащи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насилието като норма в живота си и предприели решения за излизане от ситуацията на насилие.</w:t>
      </w:r>
    </w:p>
    <w:p w:rsidR="00DF7EAA" w:rsidRPr="00784D82" w:rsidRDefault="00DF7EAA" w:rsidP="00784D82">
      <w:p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b/>
          <w:bCs/>
          <w:color w:val="000000"/>
          <w:lang w:eastAsia="bg-BG"/>
        </w:rPr>
        <w:t>ПАРТНЬОРИ</w:t>
      </w:r>
      <w:r w:rsidR="00F613A2" w:rsidRPr="00784D82">
        <w:rPr>
          <w:rFonts w:ascii="Arial" w:eastAsia="Times New Roman" w:hAnsi="Arial" w:cs="Arial"/>
          <w:color w:val="000000"/>
          <w:lang w:eastAsia="bg-BG"/>
        </w:rPr>
        <w:t>:</w:t>
      </w:r>
      <w:r w:rsidR="00F613A2" w:rsidRPr="00784D82">
        <w:rPr>
          <w:rFonts w:ascii="Arial" w:eastAsia="Times New Roman" w:hAnsi="Arial" w:cs="Arial"/>
          <w:color w:val="000000"/>
          <w:lang w:eastAsia="bg-BG"/>
        </w:rPr>
        <w:br/>
      </w:r>
      <w:bookmarkStart w:id="0" w:name="_GoBack"/>
      <w:bookmarkEnd w:id="0"/>
    </w:p>
    <w:p w:rsidR="00DF7EAA" w:rsidRDefault="00DF7EAA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color w:val="000000"/>
          <w:lang w:eastAsia="bg-BG"/>
        </w:rPr>
        <w:t>СУ „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Христо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proofErr w:type="gramStart"/>
      <w:r w:rsidRPr="00784D82">
        <w:rPr>
          <w:rFonts w:ascii="Arial" w:eastAsia="Times New Roman" w:hAnsi="Arial" w:cs="Arial"/>
          <w:color w:val="000000"/>
          <w:lang w:eastAsia="bg-BG"/>
        </w:rPr>
        <w:t>Ботев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“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Община</w:t>
      </w:r>
      <w:proofErr w:type="spellEnd"/>
      <w:proofErr w:type="gramEnd"/>
      <w:r w:rsidRPr="00784D82">
        <w:rPr>
          <w:rFonts w:ascii="Arial" w:eastAsia="Times New Roman" w:hAnsi="Arial" w:cs="Arial"/>
          <w:color w:val="000000"/>
          <w:lang w:eastAsia="bg-BG"/>
        </w:rPr>
        <w:t xml:space="preserve">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Камено</w:t>
      </w:r>
      <w:proofErr w:type="spellEnd"/>
    </w:p>
    <w:p w:rsidR="00784D82" w:rsidRPr="00784D82" w:rsidRDefault="00784D82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color w:val="000000"/>
          <w:lang w:eastAsia="bg-BG"/>
        </w:rPr>
        <w:t>СУ "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Св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.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Св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.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Кирил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и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Методий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"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гр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. 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Созопол</w:t>
      </w:r>
      <w:proofErr w:type="spellEnd"/>
    </w:p>
    <w:p w:rsidR="00DF7EAA" w:rsidRPr="00784D82" w:rsidRDefault="00F613A2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ОбУ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 xml:space="preserve"> "Васил Левски", квартал Горно Езерово, град Бургас </w:t>
      </w:r>
    </w:p>
    <w:p w:rsidR="00DF7EAA" w:rsidRPr="00784D82" w:rsidRDefault="00DF7EAA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color w:val="000000"/>
          <w:lang w:eastAsia="bg-BG"/>
        </w:rPr>
        <w:t xml:space="preserve">ОУ „Христо </w:t>
      </w:r>
      <w:proofErr w:type="gramStart"/>
      <w:r w:rsidRPr="00784D82">
        <w:rPr>
          <w:rFonts w:ascii="Arial" w:eastAsia="Times New Roman" w:hAnsi="Arial" w:cs="Arial"/>
          <w:color w:val="000000"/>
          <w:lang w:eastAsia="bg-BG"/>
        </w:rPr>
        <w:t>Ботев“</w:t>
      </w:r>
      <w:proofErr w:type="gramEnd"/>
      <w:r w:rsidRPr="00784D82">
        <w:rPr>
          <w:rFonts w:ascii="Arial" w:eastAsia="Times New Roman" w:hAnsi="Arial" w:cs="Arial"/>
          <w:color w:val="000000"/>
          <w:lang w:eastAsia="bg-BG"/>
        </w:rPr>
        <w:t>,  квартал Победа, град Бургас</w:t>
      </w:r>
    </w:p>
    <w:p w:rsidR="00DF7EAA" w:rsidRPr="00784D82" w:rsidRDefault="00F613A2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color w:val="000000"/>
          <w:lang w:eastAsia="bg-BG"/>
        </w:rPr>
        <w:t xml:space="preserve">ОУ "Христо Ботев", село Росен, община Созопол; </w:t>
      </w:r>
    </w:p>
    <w:p w:rsidR="00F613A2" w:rsidRPr="00784D82" w:rsidRDefault="00F613A2" w:rsidP="00784D82">
      <w:pPr>
        <w:pStyle w:val="a7"/>
        <w:numPr>
          <w:ilvl w:val="0"/>
          <w:numId w:val="3"/>
        </w:numPr>
        <w:shd w:val="clear" w:color="auto" w:fill="FFFFFF"/>
        <w:spacing w:before="100" w:beforeAutospacing="1" w:after="240"/>
        <w:rPr>
          <w:rFonts w:ascii="Arial" w:eastAsia="Times New Roman" w:hAnsi="Arial" w:cs="Arial"/>
          <w:color w:val="000000"/>
          <w:lang w:eastAsia="bg-BG"/>
        </w:rPr>
      </w:pPr>
      <w:r w:rsidRPr="00784D82">
        <w:rPr>
          <w:rFonts w:ascii="Arial" w:eastAsia="Times New Roman" w:hAnsi="Arial" w:cs="Arial"/>
          <w:color w:val="000000"/>
          <w:lang w:eastAsia="bg-BG"/>
        </w:rPr>
        <w:t>ОУ "</w:t>
      </w:r>
      <w:proofErr w:type="spellStart"/>
      <w:r w:rsidRPr="00784D82">
        <w:rPr>
          <w:rFonts w:ascii="Arial" w:eastAsia="Times New Roman" w:hAnsi="Arial" w:cs="Arial"/>
          <w:color w:val="000000"/>
          <w:lang w:eastAsia="bg-BG"/>
        </w:rPr>
        <w:t>Св</w:t>
      </w:r>
      <w:proofErr w:type="spellEnd"/>
      <w:r w:rsidRPr="00784D82">
        <w:rPr>
          <w:rFonts w:ascii="Arial" w:eastAsia="Times New Roman" w:hAnsi="Arial" w:cs="Arial"/>
          <w:color w:val="000000"/>
          <w:lang w:eastAsia="bg-BG"/>
        </w:rPr>
        <w:t>. Св. Кирил и Методий", село Грозден, община Сунгурларе</w:t>
      </w:r>
    </w:p>
    <w:p w:rsidR="00F613A2" w:rsidRPr="00062021" w:rsidRDefault="00AF6534" w:rsidP="00062021">
      <w:pPr>
        <w:tabs>
          <w:tab w:val="left" w:pos="1404"/>
        </w:tabs>
        <w:jc w:val="both"/>
        <w:rPr>
          <w:rFonts w:ascii="Arial" w:hAnsi="Arial" w:cs="Arial"/>
          <w:color w:val="000000"/>
          <w:lang w:eastAsia="bg-BG"/>
        </w:rPr>
      </w:pPr>
      <w:r w:rsidRPr="00AF6534">
        <w:rPr>
          <w:rFonts w:ascii="Arial" w:hAnsi="Arial" w:cs="Arial"/>
          <w:b/>
          <w:color w:val="000000"/>
          <w:lang w:eastAsia="bg-BG"/>
        </w:rPr>
        <w:t>БЮДЖЕТ</w:t>
      </w:r>
      <w:r w:rsidR="00F613A2" w:rsidRPr="00062021">
        <w:rPr>
          <w:rFonts w:ascii="Arial" w:hAnsi="Arial" w:cs="Arial"/>
          <w:color w:val="000000"/>
          <w:lang w:eastAsia="bg-BG"/>
        </w:rPr>
        <w:t xml:space="preserve"> - </w:t>
      </w:r>
      <w:r w:rsidR="00F613A2" w:rsidRPr="00062021">
        <w:rPr>
          <w:rFonts w:ascii="Arial" w:eastAsia="Times New Roman" w:hAnsi="Arial" w:cs="Arial"/>
          <w:color w:val="000000"/>
          <w:lang w:eastAsia="bg-BG"/>
        </w:rPr>
        <w:t>29002,35 евро</w:t>
      </w:r>
    </w:p>
    <w:p w:rsidR="005D18AA" w:rsidRDefault="00AF6534" w:rsidP="005D18AA">
      <w:pPr>
        <w:tabs>
          <w:tab w:val="left" w:pos="1404"/>
        </w:tabs>
        <w:jc w:val="both"/>
        <w:rPr>
          <w:rFonts w:ascii="Arial" w:hAnsi="Arial" w:cs="Arial"/>
          <w:color w:val="000000"/>
          <w:lang w:eastAsia="bg-BG"/>
        </w:rPr>
      </w:pPr>
      <w:r w:rsidRPr="00AF6534">
        <w:rPr>
          <w:rFonts w:ascii="Arial" w:hAnsi="Arial" w:cs="Arial"/>
          <w:b/>
          <w:color w:val="000000"/>
          <w:lang w:eastAsia="bg-BG"/>
        </w:rPr>
        <w:t>ПРОДЪЛЖИТЕЛНОСТ</w:t>
      </w:r>
      <w:r w:rsidRPr="00062021">
        <w:rPr>
          <w:rFonts w:ascii="Arial" w:hAnsi="Arial" w:cs="Arial"/>
          <w:color w:val="000000"/>
          <w:lang w:eastAsia="bg-BG"/>
        </w:rPr>
        <w:t xml:space="preserve">  - 16 месеца </w:t>
      </w:r>
    </w:p>
    <w:p w:rsidR="00AF6534" w:rsidRDefault="00AF6534" w:rsidP="005D18AA">
      <w:pPr>
        <w:tabs>
          <w:tab w:val="left" w:pos="1404"/>
        </w:tabs>
        <w:jc w:val="both"/>
        <w:rPr>
          <w:rFonts w:ascii="Arial" w:hAnsi="Arial" w:cs="Arial"/>
          <w:color w:val="000000"/>
          <w:lang w:eastAsia="bg-BG"/>
        </w:rPr>
      </w:pPr>
    </w:p>
    <w:p w:rsidR="00AF6534" w:rsidRDefault="00AF6534" w:rsidP="005D18AA">
      <w:pPr>
        <w:tabs>
          <w:tab w:val="left" w:pos="1404"/>
        </w:tabs>
        <w:jc w:val="both"/>
        <w:rPr>
          <w:bCs/>
          <w:iCs/>
          <w:sz w:val="20"/>
          <w:szCs w:val="20"/>
        </w:rPr>
      </w:pPr>
    </w:p>
    <w:p w:rsidR="00307D11" w:rsidRPr="00307D11" w:rsidRDefault="005D18AA" w:rsidP="00550C5D">
      <w:pPr>
        <w:tabs>
          <w:tab w:val="left" w:pos="1404"/>
        </w:tabs>
        <w:jc w:val="both"/>
      </w:pPr>
      <w:r w:rsidRPr="00BA6EF3">
        <w:rPr>
          <w:bCs/>
          <w:iCs/>
          <w:sz w:val="20"/>
          <w:szCs w:val="20"/>
        </w:rPr>
        <w:t xml:space="preserve">Проект </w:t>
      </w:r>
      <w:r w:rsidRPr="00D2245D">
        <w:rPr>
          <w:b/>
          <w:bCs/>
          <w:i/>
          <w:iCs/>
          <w:sz w:val="20"/>
          <w:szCs w:val="20"/>
        </w:rPr>
        <w:t>„</w:t>
      </w:r>
      <w:r w:rsidRPr="00D2245D">
        <w:rPr>
          <w:b/>
          <w:i/>
          <w:color w:val="000000"/>
          <w:sz w:val="20"/>
          <w:szCs w:val="20"/>
        </w:rPr>
        <w:t>Координиран подход за противодействие на насилието и трафика на деца в ромските общности на общините Бургас, Камено, Созопол и Сунгурларе</w:t>
      </w:r>
      <w:r w:rsidRPr="00BA6EF3">
        <w:rPr>
          <w:color w:val="000000"/>
          <w:sz w:val="20"/>
          <w:szCs w:val="20"/>
        </w:rPr>
        <w:t xml:space="preserve">“ </w:t>
      </w:r>
      <w:r w:rsidRPr="00BA6EF3">
        <w:rPr>
          <w:bCs/>
          <w:iCs/>
          <w:sz w:val="20"/>
          <w:szCs w:val="20"/>
        </w:rPr>
        <w:t>се изпълнява в рамките на проект</w:t>
      </w:r>
      <w:r w:rsidRPr="00D2245D">
        <w:rPr>
          <w:b/>
          <w:bCs/>
          <w:i/>
          <w:iCs/>
          <w:sz w:val="20"/>
          <w:szCs w:val="20"/>
        </w:rPr>
        <w:t xml:space="preserve"> </w:t>
      </w:r>
      <w:r w:rsidRPr="00D2245D">
        <w:rPr>
          <w:sz w:val="20"/>
          <w:szCs w:val="20"/>
        </w:rPr>
        <w:t xml:space="preserve">INSPIRE: Подобряване на националната подкрепа за превенция, интервенция, и отговор на насилието над деца, и овластяване на жертвите </w:t>
      </w:r>
      <w:r w:rsidRPr="00D2245D">
        <w:rPr>
          <w:b/>
          <w:bCs/>
          <w:i/>
          <w:iCs/>
          <w:sz w:val="20"/>
          <w:szCs w:val="20"/>
        </w:rPr>
        <w:t>и е съфинансиран от Европейския съюз и фондация „Работилница за граждански инициативи“ (ФРГИ</w:t>
      </w:r>
      <w:r>
        <w:rPr>
          <w:b/>
          <w:bCs/>
          <w:i/>
          <w:iCs/>
          <w:sz w:val="20"/>
          <w:szCs w:val="20"/>
        </w:rPr>
        <w:t>)</w:t>
      </w:r>
    </w:p>
    <w:sectPr w:rsidR="00307D11" w:rsidRPr="00307D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9D8" w:rsidRDefault="004139D8" w:rsidP="008A1D62">
      <w:pPr>
        <w:spacing w:after="0" w:line="240" w:lineRule="auto"/>
      </w:pPr>
      <w:r>
        <w:separator/>
      </w:r>
    </w:p>
  </w:endnote>
  <w:endnote w:type="continuationSeparator" w:id="0">
    <w:p w:rsidR="004139D8" w:rsidRDefault="004139D8" w:rsidP="008A1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D62" w:rsidRDefault="008A1D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F0C" w:rsidRPr="00D93191" w:rsidRDefault="00A41F0C">
    <w:pPr>
      <w:pStyle w:val="a5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6E76453D" wp14:editId="4A4B1FA2">
          <wp:extent cx="1325880" cy="706567"/>
          <wp:effectExtent l="0" t="0" r="0" b="0"/>
          <wp:docPr id="2" name="Картина 2" descr="C:\Users\Keti\AppData\Local\Temp\e9ddb747-a202-428c-8d60-0a1a7c7e9d7e_frgi_logo.7z.d7e\WCIF-B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eti\AppData\Local\Temp\e9ddb747-a202-428c-8d60-0a1a7c7e9d7e_frgi_logo.7z.d7e\WCIF-B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059" cy="734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3191">
      <w:rPr>
        <w:lang w:val="bg-BG"/>
      </w:rPr>
      <w:t xml:space="preserve">                                                                                   </w:t>
    </w:r>
    <w:r w:rsidR="00D93191">
      <w:rPr>
        <w:noProof/>
        <w:lang w:val="bg-BG" w:eastAsia="bg-BG"/>
      </w:rPr>
      <w:drawing>
        <wp:inline distT="0" distB="0" distL="0" distR="0" wp14:anchorId="2CF4D6CB" wp14:editId="47E0ED7B">
          <wp:extent cx="1972945" cy="586740"/>
          <wp:effectExtent l="0" t="0" r="8255" b="3810"/>
          <wp:docPr id="3" name="Картина 3" descr="C:\Users\Keti\AppData\Local\Temp\f6423710-2445-4be4-a009-9cb89504296b_es_logo.7z.96b\logo\co-funded_BG\horizontal\CMYK\JPEG\BG Съфинансирано от Европейския съюз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Keti\AppData\Local\Temp\f6423710-2445-4be4-a009-9cb89504296b_es_logo.7z.96b\logo\co-funded_BG\horizontal\CMYK\JPEG\BG Съфинансирано от Европейския съюз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558" cy="611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1D62" w:rsidRDefault="008A1D6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D62" w:rsidRDefault="008A1D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9D8" w:rsidRDefault="004139D8" w:rsidP="008A1D62">
      <w:pPr>
        <w:spacing w:after="0" w:line="240" w:lineRule="auto"/>
      </w:pPr>
      <w:r>
        <w:separator/>
      </w:r>
    </w:p>
  </w:footnote>
  <w:footnote w:type="continuationSeparator" w:id="0">
    <w:p w:rsidR="004139D8" w:rsidRDefault="004139D8" w:rsidP="008A1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D62" w:rsidRDefault="008A1D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D62" w:rsidRDefault="008A1D62">
    <w:pPr>
      <w:pStyle w:val="a3"/>
    </w:pPr>
    <w:r w:rsidRPr="009C0183">
      <w:rPr>
        <w:rFonts w:ascii="Calibri Light" w:hAnsi="Calibri Light"/>
        <w:noProof/>
        <w:sz w:val="36"/>
        <w:szCs w:val="36"/>
        <w:lang w:val="bg-BG" w:eastAsia="bg-BG"/>
      </w:rPr>
      <w:drawing>
        <wp:inline distT="0" distB="0" distL="0" distR="0" wp14:anchorId="1A7D784F" wp14:editId="5A7D1CEE">
          <wp:extent cx="1219200" cy="746760"/>
          <wp:effectExtent l="0" t="0" r="0" b="0"/>
          <wp:docPr id="1" name="Картина 1" descr="C:\Users\Toshiba\AppData\Local\Temp\Rar$DI02.595\Sdrujenie_Ravnovesie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shiba\AppData\Local\Temp\Rar$DI02.595\Sdrujenie_Ravnovesie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D62" w:rsidRDefault="008A1D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4516"/>
    <w:multiLevelType w:val="multilevel"/>
    <w:tmpl w:val="45E6D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401DDE"/>
    <w:multiLevelType w:val="hybridMultilevel"/>
    <w:tmpl w:val="B07042A4"/>
    <w:lvl w:ilvl="0" w:tplc="11C637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8423A"/>
    <w:multiLevelType w:val="hybridMultilevel"/>
    <w:tmpl w:val="E8188E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612BA"/>
    <w:multiLevelType w:val="hybridMultilevel"/>
    <w:tmpl w:val="A792052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FF046D"/>
    <w:multiLevelType w:val="hybridMultilevel"/>
    <w:tmpl w:val="17EABD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A0"/>
    <w:rsid w:val="00042F56"/>
    <w:rsid w:val="00062021"/>
    <w:rsid w:val="00230387"/>
    <w:rsid w:val="00270A76"/>
    <w:rsid w:val="00307D11"/>
    <w:rsid w:val="003A0EED"/>
    <w:rsid w:val="004139D8"/>
    <w:rsid w:val="00550C5D"/>
    <w:rsid w:val="005D18AA"/>
    <w:rsid w:val="006D0201"/>
    <w:rsid w:val="00784D82"/>
    <w:rsid w:val="008A1D62"/>
    <w:rsid w:val="009F3B69"/>
    <w:rsid w:val="00A41F0C"/>
    <w:rsid w:val="00AF6534"/>
    <w:rsid w:val="00CB7DA0"/>
    <w:rsid w:val="00CE3290"/>
    <w:rsid w:val="00D93191"/>
    <w:rsid w:val="00DF7EAA"/>
    <w:rsid w:val="00F20B58"/>
    <w:rsid w:val="00F6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D3D9"/>
  <w15:chartTrackingRefBased/>
  <w15:docId w15:val="{0AFCFACE-0C23-478B-BD0E-A2441CF8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8AA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D62"/>
    <w:pPr>
      <w:tabs>
        <w:tab w:val="center" w:pos="4703"/>
        <w:tab w:val="right" w:pos="9406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8A1D62"/>
  </w:style>
  <w:style w:type="paragraph" w:styleId="a5">
    <w:name w:val="footer"/>
    <w:basedOn w:val="a"/>
    <w:link w:val="a6"/>
    <w:uiPriority w:val="99"/>
    <w:unhideWhenUsed/>
    <w:rsid w:val="008A1D62"/>
    <w:pPr>
      <w:tabs>
        <w:tab w:val="center" w:pos="4703"/>
        <w:tab w:val="right" w:pos="9406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6">
    <w:name w:val="Долен колонтитул Знак"/>
    <w:basedOn w:val="a0"/>
    <w:link w:val="a5"/>
    <w:uiPriority w:val="99"/>
    <w:rsid w:val="008A1D62"/>
  </w:style>
  <w:style w:type="paragraph" w:styleId="a7">
    <w:name w:val="List Paragraph"/>
    <w:basedOn w:val="a"/>
    <w:uiPriority w:val="99"/>
    <w:qFormat/>
    <w:rsid w:val="00F613A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4DD0C-C871-443D-84E9-E599F5E42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user</cp:lastModifiedBy>
  <cp:revision>13</cp:revision>
  <dcterms:created xsi:type="dcterms:W3CDTF">2025-02-13T09:15:00Z</dcterms:created>
  <dcterms:modified xsi:type="dcterms:W3CDTF">2025-03-21T09:17:00Z</dcterms:modified>
</cp:coreProperties>
</file>